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D5F2" w14:textId="77777777" w:rsidR="007428A0" w:rsidRDefault="007428A0" w:rsidP="007428A0">
      <w:pPr>
        <w:spacing w:before="0" w:after="0" w:line="240" w:lineRule="auto"/>
        <w:jc w:val="center"/>
        <w:rPr>
          <w:rFonts w:ascii="Montserrat Medium" w:hAnsi="Montserrat Medium"/>
          <w:b/>
          <w:bCs/>
          <w:sz w:val="24"/>
          <w:szCs w:val="24"/>
          <w:lang w:eastAsia="es-MX"/>
        </w:rPr>
      </w:pPr>
    </w:p>
    <w:p w14:paraId="152A0B30" w14:textId="2AEDF1D9" w:rsidR="007428A0" w:rsidRPr="007428A0" w:rsidRDefault="007428A0" w:rsidP="007428A0">
      <w:pPr>
        <w:spacing w:before="0" w:after="0" w:line="240" w:lineRule="auto"/>
        <w:jc w:val="center"/>
        <w:rPr>
          <w:rFonts w:ascii="Montserrat Medium" w:hAnsi="Montserrat Medium"/>
          <w:b/>
          <w:bCs/>
          <w:sz w:val="24"/>
          <w:szCs w:val="24"/>
          <w:lang w:eastAsia="es-MX"/>
        </w:rPr>
      </w:pPr>
      <w:r w:rsidRPr="007428A0">
        <w:rPr>
          <w:rFonts w:ascii="Montserrat Medium" w:hAnsi="Montserrat Medium"/>
          <w:b/>
          <w:bCs/>
          <w:sz w:val="24"/>
          <w:szCs w:val="24"/>
          <w:lang w:eastAsia="es-MX"/>
        </w:rPr>
        <w:t>FICHA DESCRIPTIVA DE JUEGO MATEMÁTICO</w:t>
      </w:r>
    </w:p>
    <w:p w14:paraId="08FBE03F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41D68004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5CF9FCF5" w14:textId="256CB640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color w:val="A6A6A6" w:themeColor="background1" w:themeShade="A6"/>
          <w:lang w:eastAsia="es-MX"/>
        </w:rPr>
      </w:pPr>
      <w:r w:rsidRPr="007428A0">
        <w:rPr>
          <w:rFonts w:ascii="Montserrat Medium" w:hAnsi="Montserrat Medium"/>
          <w:b/>
          <w:bCs/>
          <w:lang w:eastAsia="es-MX"/>
        </w:rPr>
        <w:t xml:space="preserve">Nombre del </w:t>
      </w:r>
      <w:r w:rsidRPr="007428A0">
        <w:rPr>
          <w:rFonts w:ascii="Montserrat Medium" w:hAnsi="Montserrat Medium"/>
          <w:b/>
          <w:bCs/>
          <w:lang w:eastAsia="es-MX"/>
        </w:rPr>
        <w:t>juego</w:t>
      </w:r>
      <w:r w:rsidRPr="007428A0">
        <w:rPr>
          <w:rFonts w:ascii="Montserrat Medium" w:hAnsi="Montserrat Medium"/>
          <w:lang w:eastAsia="es-MX"/>
        </w:rPr>
        <w:t xml:space="preserve">:  </w:t>
      </w:r>
      <w:r w:rsidRPr="007428A0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Escriba el título del juego matemático</w:t>
      </w:r>
      <w:r w:rsidRPr="007428A0">
        <w:rPr>
          <w:rFonts w:ascii="Montserrat Medium" w:hAnsi="Montserrat Medium"/>
          <w:color w:val="A6A6A6" w:themeColor="background1" w:themeShade="A6"/>
          <w:lang w:eastAsia="es-MX"/>
        </w:rPr>
        <w:t xml:space="preserve"> </w:t>
      </w:r>
    </w:p>
    <w:p w14:paraId="739AF862" w14:textId="31EB4040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color w:val="A6A6A6" w:themeColor="background1" w:themeShade="A6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Imagen:   </w:t>
      </w:r>
      <w:r w:rsidRPr="007428A0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Inserte la imagen del tablero, ficha o imagen que use el juego matemático</w:t>
      </w:r>
    </w:p>
    <w:p w14:paraId="1B37BAD8" w14:textId="34023D21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i/>
          <w:iCs/>
          <w:color w:val="A6A6A6" w:themeColor="background1" w:themeShade="A6"/>
          <w:lang w:eastAsia="es-MX"/>
        </w:rPr>
      </w:pPr>
      <w:r>
        <w:rPr>
          <w:rFonts w:ascii="Montserrat Medium" w:hAnsi="Montserrat Medium"/>
          <w:lang w:eastAsia="es-MX"/>
        </w:rPr>
        <w:t xml:space="preserve">Referencia: </w:t>
      </w:r>
      <w:r w:rsidRPr="007428A0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Escriba los datos del libro en que se basó</w:t>
      </w:r>
    </w:p>
    <w:p w14:paraId="61835463" w14:textId="77777777" w:rsid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377C8B0F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45EB980B" w14:textId="0B92BD2D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b/>
          <w:bCs/>
          <w:lang w:eastAsia="es-MX"/>
        </w:rPr>
      </w:pPr>
      <w:r w:rsidRPr="007428A0">
        <w:rPr>
          <w:rFonts w:ascii="Montserrat Medium" w:hAnsi="Montserrat Medium"/>
          <w:b/>
          <w:bCs/>
          <w:lang w:eastAsia="es-MX"/>
        </w:rPr>
        <w:t xml:space="preserve">Descripción del </w:t>
      </w:r>
      <w:r w:rsidRPr="007428A0">
        <w:rPr>
          <w:rFonts w:ascii="Montserrat Medium" w:hAnsi="Montserrat Medium"/>
          <w:b/>
          <w:bCs/>
          <w:lang w:eastAsia="es-MX"/>
        </w:rPr>
        <w:t>juego</w:t>
      </w:r>
    </w:p>
    <w:p w14:paraId="102882F4" w14:textId="2461223B" w:rsidR="007428A0" w:rsidRPr="007428A0" w:rsidRDefault="007428A0" w:rsidP="007428A0">
      <w:pPr>
        <w:pStyle w:val="Prrafodelista"/>
        <w:numPr>
          <w:ilvl w:val="0"/>
          <w:numId w:val="21"/>
        </w:numPr>
        <w:spacing w:before="0" w:after="0" w:line="240" w:lineRule="auto"/>
        <w:rPr>
          <w:rFonts w:ascii="Montserrat Medium" w:hAnsi="Montserrat Medium"/>
          <w:i/>
          <w:iCs/>
          <w:color w:val="A6A6A6" w:themeColor="background1" w:themeShade="A6"/>
          <w:lang w:eastAsia="es-MX"/>
        </w:rPr>
      </w:pPr>
      <w:r>
        <w:rPr>
          <w:rFonts w:ascii="Montserrat Medium" w:hAnsi="Montserrat Medium"/>
          <w:lang w:eastAsia="es-MX"/>
        </w:rPr>
        <w:t xml:space="preserve">Descripción: </w:t>
      </w:r>
      <w:r w:rsidRPr="007428A0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Describa detalladamente las reglas del juego.</w:t>
      </w:r>
    </w:p>
    <w:p w14:paraId="03630446" w14:textId="7C80F08D" w:rsidR="007428A0" w:rsidRPr="007428A0" w:rsidRDefault="007428A0" w:rsidP="007428A0">
      <w:pPr>
        <w:pStyle w:val="Prrafodelista"/>
        <w:numPr>
          <w:ilvl w:val="0"/>
          <w:numId w:val="21"/>
        </w:numPr>
        <w:spacing w:before="0" w:after="0" w:line="240" w:lineRule="auto"/>
        <w:rPr>
          <w:rFonts w:ascii="Montserrat Medium" w:hAnsi="Montserrat Medium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Recursos usados: </w:t>
      </w:r>
      <w:r w:rsidRPr="007428A0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Describa los refcursos necesarios para realizar el juego (uso de dados, tableros, fichas, etcétera)</w:t>
      </w:r>
    </w:p>
    <w:p w14:paraId="0E94DF8C" w14:textId="5354AE67" w:rsidR="007428A0" w:rsidRPr="007428A0" w:rsidRDefault="007428A0" w:rsidP="007428A0">
      <w:pPr>
        <w:pStyle w:val="Prrafodelista"/>
        <w:numPr>
          <w:ilvl w:val="0"/>
          <w:numId w:val="21"/>
        </w:numPr>
        <w:spacing w:before="0" w:after="0" w:line="240" w:lineRule="auto"/>
        <w:rPr>
          <w:rFonts w:ascii="Montserrat Medium" w:hAnsi="Montserrat Medium"/>
          <w:i/>
          <w:iCs/>
          <w:color w:val="A6A6A6" w:themeColor="background1" w:themeShade="A6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Formas de interacción:   </w:t>
      </w:r>
      <w:r w:rsidRPr="007428A0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Describa las maneras en que el estudiante se involucra en el ju</w:t>
      </w:r>
      <w:r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e</w:t>
      </w:r>
      <w:r w:rsidRPr="007428A0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go.</w:t>
      </w:r>
    </w:p>
    <w:p w14:paraId="35A6DFC6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5DE37A88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7AE0A631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  <w:r w:rsidRPr="007428A0">
        <w:rPr>
          <w:rFonts w:ascii="Montserrat Medium" w:hAnsi="Montserrat Medium"/>
          <w:lang w:eastAsia="es-MX"/>
        </w:rPr>
        <w:t>Posibilidades de aplicación en ámbito educativo:</w:t>
      </w:r>
    </w:p>
    <w:p w14:paraId="169F79F5" w14:textId="3AD218E2" w:rsidR="007428A0" w:rsidRDefault="007428A0" w:rsidP="007428A0">
      <w:pPr>
        <w:pStyle w:val="Prrafodelista"/>
        <w:numPr>
          <w:ilvl w:val="0"/>
          <w:numId w:val="22"/>
        </w:numPr>
        <w:spacing w:before="0" w:after="0" w:line="240" w:lineRule="auto"/>
        <w:rPr>
          <w:rFonts w:ascii="Montserrat Medium" w:hAnsi="Montserrat Medium"/>
          <w:i/>
          <w:iCs/>
          <w:color w:val="A6A6A6" w:themeColor="background1" w:themeShade="A6"/>
          <w:lang w:eastAsia="es-MX"/>
        </w:rPr>
      </w:pPr>
      <w:r>
        <w:rPr>
          <w:rFonts w:ascii="Montserrat Medium" w:hAnsi="Montserrat Medium"/>
          <w:lang w:eastAsia="es-MX"/>
        </w:rPr>
        <w:t>Fase (PDA) o Progresión:</w:t>
      </w:r>
      <w:r w:rsidR="00EE5BF2">
        <w:rPr>
          <w:rFonts w:ascii="Montserrat Medium" w:hAnsi="Montserrat Medium"/>
          <w:lang w:eastAsia="es-MX"/>
        </w:rPr>
        <w:t xml:space="preserve"> </w:t>
      </w:r>
      <w:r w:rsidR="00EE5BF2" w:rsidRPr="00EE5BF2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Haga referncia textual a la Fase y PDA en el que es posible usar el juego como recurso. En caso de abordar el Nivel Medio Superior, deberá hacer referencia a la progresión y metas de aprendizaje.</w:t>
      </w:r>
    </w:p>
    <w:p w14:paraId="67AB79D3" w14:textId="77777777" w:rsidR="00EE5BF2" w:rsidRPr="00EE5BF2" w:rsidRDefault="00EE5BF2" w:rsidP="00EE5BF2">
      <w:pPr>
        <w:pStyle w:val="Prrafodelista"/>
        <w:spacing w:before="0" w:after="0" w:line="240" w:lineRule="auto"/>
        <w:rPr>
          <w:rFonts w:ascii="Montserrat Medium" w:hAnsi="Montserrat Medium"/>
          <w:i/>
          <w:iCs/>
          <w:color w:val="A6A6A6" w:themeColor="background1" w:themeShade="A6"/>
          <w:lang w:eastAsia="es-MX"/>
        </w:rPr>
      </w:pPr>
    </w:p>
    <w:p w14:paraId="1754B07F" w14:textId="3451D945" w:rsidR="007428A0" w:rsidRPr="00EE5BF2" w:rsidRDefault="007428A0" w:rsidP="007428A0">
      <w:pPr>
        <w:pStyle w:val="Prrafodelista"/>
        <w:numPr>
          <w:ilvl w:val="0"/>
          <w:numId w:val="22"/>
        </w:numPr>
        <w:spacing w:before="0" w:after="0" w:line="240" w:lineRule="auto"/>
        <w:rPr>
          <w:rFonts w:ascii="Montserrat Medium" w:hAnsi="Montserrat Medium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Ventajas de uso:  </w:t>
      </w:r>
      <w:r w:rsidR="00EE5BF2" w:rsidRPr="00EE5BF2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De</w:t>
      </w:r>
      <w:r w:rsidR="00EE5BF2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s</w:t>
      </w:r>
      <w:r w:rsidR="00EE5BF2" w:rsidRPr="00EE5BF2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criba como se ven favorecidas las habilidades o conocimiento matemático de los estudiantes.</w:t>
      </w:r>
    </w:p>
    <w:p w14:paraId="4B00D4CA" w14:textId="77777777" w:rsidR="00EE5BF2" w:rsidRPr="00EE5BF2" w:rsidRDefault="00EE5BF2" w:rsidP="00EE5BF2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2703B402" w14:textId="2CD1A7D1" w:rsidR="007428A0" w:rsidRPr="007428A0" w:rsidRDefault="007428A0" w:rsidP="007428A0">
      <w:pPr>
        <w:pStyle w:val="Prrafodelista"/>
        <w:numPr>
          <w:ilvl w:val="0"/>
          <w:numId w:val="22"/>
        </w:numPr>
        <w:spacing w:before="0" w:after="0" w:line="240" w:lineRule="auto"/>
        <w:rPr>
          <w:rFonts w:ascii="Montserrat Medium" w:hAnsi="Montserrat Medium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Riesgos o dificultades:     </w:t>
      </w:r>
      <w:r w:rsidR="00EE5BF2">
        <w:rPr>
          <w:rFonts w:ascii="Montserrat Medium" w:hAnsi="Montserrat Medium"/>
          <w:lang w:eastAsia="es-MX"/>
        </w:rPr>
        <w:t>Describa los riesgos o dificultades a los que se enfrentarían los estudiantes cuando se usa este juego como recurso didáctico.</w:t>
      </w:r>
    </w:p>
    <w:p w14:paraId="541D6939" w14:textId="77777777" w:rsid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16C779AF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3075F151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15FE32DD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0570F839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4D4BA070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3ECDD999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7497C2A1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4DF907B8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45EE7678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079B02C2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1648A89B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4848E861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32B09F20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0452320E" w14:textId="77777777" w:rsidR="00EE5BF2" w:rsidRPr="007428A0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075A87E7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371C5461" w14:textId="7C7DA8A3" w:rsidR="007428A0" w:rsidRPr="00EE5BF2" w:rsidRDefault="007428A0" w:rsidP="007428A0">
      <w:pPr>
        <w:spacing w:before="0" w:after="0" w:line="240" w:lineRule="auto"/>
        <w:rPr>
          <w:rFonts w:ascii="Montserrat Medium" w:hAnsi="Montserrat Medium"/>
          <w:i/>
          <w:iCs/>
          <w:color w:val="A6A6A6" w:themeColor="background1" w:themeShade="A6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Comentarios u observaciones:   </w:t>
      </w:r>
      <w:r w:rsidR="00EE5BF2" w:rsidRPr="00EE5BF2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>Redacte algunas reflexiones finales con respecto al juego abordado</w:t>
      </w:r>
      <w:r w:rsidRPr="00EE5BF2">
        <w:rPr>
          <w:rFonts w:ascii="Montserrat Medium" w:hAnsi="Montserrat Medium"/>
          <w:i/>
          <w:iCs/>
          <w:color w:val="A6A6A6" w:themeColor="background1" w:themeShade="A6"/>
          <w:lang w:eastAsia="es-MX"/>
        </w:rPr>
        <w:tab/>
      </w:r>
    </w:p>
    <w:p w14:paraId="54DDCE33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5C3C66DF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14436BE1" w14:textId="77777777" w:rsid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634C27C1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7861ED95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56468A06" w14:textId="77777777" w:rsidR="00EE5BF2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4517DA37" w14:textId="77777777" w:rsidR="00EE5BF2" w:rsidRPr="007428A0" w:rsidRDefault="00EE5BF2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</w:p>
    <w:p w14:paraId="798E5BAB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u w:val="single"/>
          <w:lang w:eastAsia="es-MX"/>
        </w:rPr>
      </w:pPr>
      <w:r w:rsidRPr="007428A0">
        <w:rPr>
          <w:rFonts w:ascii="Montserrat Medium" w:hAnsi="Montserrat Medium"/>
          <w:u w:val="single"/>
          <w:lang w:eastAsia="es-MX"/>
        </w:rPr>
        <w:t>Datos del estudiante</w:t>
      </w:r>
    </w:p>
    <w:p w14:paraId="655FB384" w14:textId="77777777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Nombre:     </w:t>
      </w:r>
    </w:p>
    <w:p w14:paraId="1FBC85CB" w14:textId="1C2B4FF6" w:rsidR="007428A0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No. de cuenta:     </w:t>
      </w:r>
    </w:p>
    <w:p w14:paraId="5E6447E1" w14:textId="1E657578" w:rsidR="00373B21" w:rsidRPr="007428A0" w:rsidRDefault="007428A0" w:rsidP="007428A0">
      <w:pPr>
        <w:spacing w:before="0" w:after="0" w:line="240" w:lineRule="auto"/>
        <w:rPr>
          <w:rFonts w:ascii="Montserrat Medium" w:hAnsi="Montserrat Medium"/>
          <w:lang w:eastAsia="es-MX"/>
        </w:rPr>
      </w:pPr>
      <w:r w:rsidRPr="007428A0">
        <w:rPr>
          <w:rFonts w:ascii="Montserrat Medium" w:hAnsi="Montserrat Medium"/>
          <w:lang w:eastAsia="es-MX"/>
        </w:rPr>
        <w:t xml:space="preserve">Fecha de entrega:    </w:t>
      </w:r>
    </w:p>
    <w:sectPr w:rsidR="00373B21" w:rsidRPr="007428A0" w:rsidSect="005A00A5">
      <w:headerReference w:type="default" r:id="rId8"/>
      <w:footerReference w:type="default" r:id="rId9"/>
      <w:headerReference w:type="first" r:id="rId10"/>
      <w:pgSz w:w="12240" w:h="15840"/>
      <w:pgMar w:top="2269" w:right="1701" w:bottom="1843" w:left="1701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3585" w14:textId="77777777" w:rsidR="005A00A5" w:rsidRDefault="005A00A5" w:rsidP="00644308">
      <w:pPr>
        <w:spacing w:after="0" w:line="240" w:lineRule="auto"/>
      </w:pPr>
      <w:r>
        <w:separator/>
      </w:r>
    </w:p>
  </w:endnote>
  <w:endnote w:type="continuationSeparator" w:id="0">
    <w:p w14:paraId="4DBDADB4" w14:textId="77777777" w:rsidR="005A00A5" w:rsidRDefault="005A00A5" w:rsidP="006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traface 2 Display Titling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9B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9F1C" w14:textId="1D922A3D" w:rsidR="00174E75" w:rsidRPr="00373B21" w:rsidRDefault="00174E75" w:rsidP="00373B21">
    <w:pPr>
      <w:rPr>
        <w:color w:val="595959" w:themeColor="text1" w:themeTint="A6"/>
        <w:sz w:val="20"/>
      </w:rPr>
    </w:pPr>
    <w:r w:rsidRPr="00373B21">
      <w:rPr>
        <w:noProof/>
        <w:color w:val="FF0000"/>
        <w:sz w:val="20"/>
        <w:lang w:eastAsia="es-MX"/>
      </w:rPr>
      <w:drawing>
        <wp:anchor distT="0" distB="0" distL="114300" distR="114300" simplePos="0" relativeHeight="251661312" behindDoc="1" locked="0" layoutInCell="1" allowOverlap="1" wp14:anchorId="670C020A" wp14:editId="68F1E65A">
          <wp:simplePos x="0" y="0"/>
          <wp:positionH relativeFrom="column">
            <wp:posOffset>3977640</wp:posOffset>
          </wp:positionH>
          <wp:positionV relativeFrom="paragraph">
            <wp:posOffset>156210</wp:posOffset>
          </wp:positionV>
          <wp:extent cx="2311519" cy="17780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ual de Bioseguridad_foo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519" cy="17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B21" w:rsidRPr="00373B21">
      <w:rPr>
        <w:color w:val="FF0000"/>
        <w:sz w:val="20"/>
      </w:rPr>
      <w:t xml:space="preserve">| </w:t>
    </w:r>
    <w:r w:rsidR="00373B21" w:rsidRPr="00373B21">
      <w:rPr>
        <w:color w:val="595959" w:themeColor="text1" w:themeTint="A6"/>
        <w:sz w:val="20"/>
      </w:rPr>
      <w:t xml:space="preserve">Nombre del </w:t>
    </w:r>
    <w:r w:rsidR="00373B21" w:rsidRPr="00373B21">
      <w:rPr>
        <w:b/>
        <w:color w:val="595959" w:themeColor="text1" w:themeTint="A6"/>
        <w:sz w:val="20"/>
      </w:rPr>
      <w:t>área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4FBA" w14:textId="77777777" w:rsidR="005A00A5" w:rsidRDefault="005A00A5" w:rsidP="00644308">
      <w:pPr>
        <w:spacing w:after="0" w:line="240" w:lineRule="auto"/>
      </w:pPr>
      <w:r>
        <w:separator/>
      </w:r>
    </w:p>
  </w:footnote>
  <w:footnote w:type="continuationSeparator" w:id="0">
    <w:p w14:paraId="69FA8FE7" w14:textId="77777777" w:rsidR="005A00A5" w:rsidRDefault="005A00A5" w:rsidP="0064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AADE" w14:textId="66A3E877" w:rsidR="00174E75" w:rsidRDefault="00174E75" w:rsidP="00373B21">
    <w:pPr>
      <w:pStyle w:val="Ttulo3"/>
      <w:jc w:val="right"/>
    </w:pPr>
    <w:r>
      <w:rPr>
        <w:noProof/>
        <w:lang w:eastAsia="es-MX"/>
      </w:rPr>
      <w:drawing>
        <wp:anchor distT="0" distB="0" distL="114300" distR="114300" simplePos="0" relativeHeight="251657215" behindDoc="0" locked="0" layoutInCell="1" allowOverlap="1" wp14:anchorId="753892F1" wp14:editId="2F9647D7">
          <wp:simplePos x="0" y="0"/>
          <wp:positionH relativeFrom="column">
            <wp:posOffset>-832485</wp:posOffset>
          </wp:positionH>
          <wp:positionV relativeFrom="page">
            <wp:posOffset>266700</wp:posOffset>
          </wp:positionV>
          <wp:extent cx="1602000" cy="6552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UPAEP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B21">
      <w:t>Título</w:t>
    </w:r>
  </w:p>
  <w:p w14:paraId="74D3EDF9" w14:textId="6BDFC92B" w:rsidR="00174E75" w:rsidRDefault="00174E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9B0A" w14:textId="251E85C0" w:rsidR="00174E75" w:rsidRDefault="007428A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DCA9A" wp14:editId="6671B93A">
              <wp:simplePos x="0" y="0"/>
              <wp:positionH relativeFrom="column">
                <wp:posOffset>2949575</wp:posOffset>
              </wp:positionH>
              <wp:positionV relativeFrom="paragraph">
                <wp:posOffset>397087</wp:posOffset>
              </wp:positionV>
              <wp:extent cx="3488267" cy="431800"/>
              <wp:effectExtent l="0" t="0" r="4445" b="0"/>
              <wp:wrapNone/>
              <wp:docPr id="210891687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8267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7D6663" w14:textId="77777777" w:rsidR="007428A0" w:rsidRPr="007428A0" w:rsidRDefault="007428A0" w:rsidP="007428A0">
                          <w:pPr>
                            <w:spacing w:before="0" w:after="0" w:line="240" w:lineRule="auto"/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428A0">
                            <w:rPr>
                              <w:rFonts w:ascii="Montserrat Medium" w:hAnsi="Montserrat Medium"/>
                              <w:b/>
                              <w:bCs/>
                              <w:sz w:val="20"/>
                              <w:szCs w:val="20"/>
                            </w:rPr>
                            <w:t>DIDÁCTICA APLICADA A LAS MATEMÁTICAS</w:t>
                          </w:r>
                        </w:p>
                        <w:p w14:paraId="7F47F2E4" w14:textId="73D90F3A" w:rsidR="007428A0" w:rsidRPr="007428A0" w:rsidRDefault="007428A0" w:rsidP="007428A0">
                          <w:pPr>
                            <w:spacing w:before="0" w:after="0" w:line="240" w:lineRule="auto"/>
                            <w:jc w:val="right"/>
                            <w:rPr>
                              <w:rFonts w:ascii="Montserrat Medium" w:hAnsi="Montserrat Medium"/>
                              <w:sz w:val="20"/>
                              <w:szCs w:val="20"/>
                            </w:rPr>
                          </w:pPr>
                          <w:r w:rsidRPr="007428A0">
                            <w:rPr>
                              <w:rFonts w:ascii="Montserrat Medium" w:hAnsi="Montserrat Medium"/>
                              <w:sz w:val="20"/>
                              <w:szCs w:val="20"/>
                            </w:rPr>
                            <w:t xml:space="preserve">DR. JOSÉ LORENZO SÁNCHEZ ALAVEZ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DCA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32.25pt;margin-top:31.25pt;width:274.65pt;height: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" fillcolor="white [3201]" stroked="f" strokeweight=".5pt">
              <v:textbox>
                <w:txbxContent>
                  <w:p w14:paraId="187D6663" w14:textId="77777777" w:rsidR="007428A0" w:rsidRPr="007428A0" w:rsidRDefault="007428A0" w:rsidP="007428A0">
                    <w:pPr>
                      <w:spacing w:before="0" w:after="0" w:line="240" w:lineRule="auto"/>
                      <w:jc w:val="right"/>
                      <w:rPr>
                        <w:rFonts w:ascii="Montserrat Medium" w:hAnsi="Montserrat Medium"/>
                        <w:b/>
                        <w:bCs/>
                        <w:sz w:val="20"/>
                        <w:szCs w:val="20"/>
                      </w:rPr>
                    </w:pPr>
                    <w:r w:rsidRPr="007428A0">
                      <w:rPr>
                        <w:rFonts w:ascii="Montserrat Medium" w:hAnsi="Montserrat Medium"/>
                        <w:b/>
                        <w:bCs/>
                        <w:sz w:val="20"/>
                        <w:szCs w:val="20"/>
                      </w:rPr>
                      <w:t>DIDÁCTICA APLICADA A LAS MATEMÁTICAS</w:t>
                    </w:r>
                  </w:p>
                  <w:p w14:paraId="7F47F2E4" w14:textId="73D90F3A" w:rsidR="007428A0" w:rsidRPr="007428A0" w:rsidRDefault="007428A0" w:rsidP="007428A0">
                    <w:pPr>
                      <w:spacing w:before="0" w:after="0" w:line="240" w:lineRule="auto"/>
                      <w:jc w:val="right"/>
                      <w:rPr>
                        <w:rFonts w:ascii="Montserrat Medium" w:hAnsi="Montserrat Medium"/>
                        <w:sz w:val="20"/>
                        <w:szCs w:val="20"/>
                      </w:rPr>
                    </w:pPr>
                    <w:r w:rsidRPr="007428A0">
                      <w:rPr>
                        <w:rFonts w:ascii="Montserrat Medium" w:hAnsi="Montserrat Medium"/>
                        <w:sz w:val="20"/>
                        <w:szCs w:val="20"/>
                      </w:rPr>
                      <w:t xml:space="preserve">DR. JOSÉ LORENZO SÁNCHEZ ALAVEZ </w:t>
                    </w:r>
                  </w:p>
                </w:txbxContent>
              </v:textbox>
            </v:shape>
          </w:pict>
        </mc:Fallback>
      </mc:AlternateContent>
    </w:r>
    <w:r w:rsidR="00174E7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6C5DBA2" wp14:editId="6FC1500B">
          <wp:simplePos x="0" y="0"/>
          <wp:positionH relativeFrom="column">
            <wp:posOffset>-1070610</wp:posOffset>
          </wp:positionH>
          <wp:positionV relativeFrom="paragraph">
            <wp:posOffset>-475615</wp:posOffset>
          </wp:positionV>
          <wp:extent cx="7811626" cy="10105200"/>
          <wp:effectExtent l="0" t="0" r="0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ual de Bioseguridad_portada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626" cy="10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6D0"/>
    <w:multiLevelType w:val="hybridMultilevel"/>
    <w:tmpl w:val="54467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995"/>
    <w:multiLevelType w:val="hybridMultilevel"/>
    <w:tmpl w:val="35A20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1557"/>
    <w:multiLevelType w:val="hybridMultilevel"/>
    <w:tmpl w:val="B2305A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45DA"/>
    <w:multiLevelType w:val="hybridMultilevel"/>
    <w:tmpl w:val="24505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09C4"/>
    <w:multiLevelType w:val="hybridMultilevel"/>
    <w:tmpl w:val="C74E7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0FFE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Fira Sans" w:hAnsi="Fira Sans" w:hint="default"/>
        <w:b w:val="0"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EC11E5"/>
    <w:multiLevelType w:val="hybridMultilevel"/>
    <w:tmpl w:val="77A21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F4570"/>
    <w:multiLevelType w:val="hybridMultilevel"/>
    <w:tmpl w:val="94248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B24A8"/>
    <w:multiLevelType w:val="hybridMultilevel"/>
    <w:tmpl w:val="7EA4F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80D67"/>
    <w:multiLevelType w:val="hybridMultilevel"/>
    <w:tmpl w:val="B00C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85DFD"/>
    <w:multiLevelType w:val="hybridMultilevel"/>
    <w:tmpl w:val="D7B4C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932D6"/>
    <w:multiLevelType w:val="hybridMultilevel"/>
    <w:tmpl w:val="0AF48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57DFC"/>
    <w:multiLevelType w:val="hybridMultilevel"/>
    <w:tmpl w:val="FAA09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84193"/>
    <w:multiLevelType w:val="hybridMultilevel"/>
    <w:tmpl w:val="C13C9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A4FFC"/>
    <w:multiLevelType w:val="hybridMultilevel"/>
    <w:tmpl w:val="800E1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05380"/>
    <w:multiLevelType w:val="hybridMultilevel"/>
    <w:tmpl w:val="32787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E2E70"/>
    <w:multiLevelType w:val="hybridMultilevel"/>
    <w:tmpl w:val="561C0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73A68"/>
    <w:multiLevelType w:val="hybridMultilevel"/>
    <w:tmpl w:val="BCFE1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03237"/>
    <w:multiLevelType w:val="hybridMultilevel"/>
    <w:tmpl w:val="46DCC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82735"/>
    <w:multiLevelType w:val="hybridMultilevel"/>
    <w:tmpl w:val="B4F4A3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2462D"/>
    <w:multiLevelType w:val="hybridMultilevel"/>
    <w:tmpl w:val="CAA6F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63FD"/>
    <w:multiLevelType w:val="hybridMultilevel"/>
    <w:tmpl w:val="5CEC6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76440">
    <w:abstractNumId w:val="5"/>
  </w:num>
  <w:num w:numId="2" w16cid:durableId="1810436051">
    <w:abstractNumId w:val="13"/>
  </w:num>
  <w:num w:numId="3" w16cid:durableId="1090660321">
    <w:abstractNumId w:val="18"/>
  </w:num>
  <w:num w:numId="4" w16cid:durableId="2058508617">
    <w:abstractNumId w:val="16"/>
  </w:num>
  <w:num w:numId="5" w16cid:durableId="1045183224">
    <w:abstractNumId w:val="4"/>
  </w:num>
  <w:num w:numId="6" w16cid:durableId="1561817710">
    <w:abstractNumId w:val="7"/>
  </w:num>
  <w:num w:numId="7" w16cid:durableId="2139566580">
    <w:abstractNumId w:val="21"/>
  </w:num>
  <w:num w:numId="8" w16cid:durableId="1653024576">
    <w:abstractNumId w:val="17"/>
  </w:num>
  <w:num w:numId="9" w16cid:durableId="242839043">
    <w:abstractNumId w:val="10"/>
  </w:num>
  <w:num w:numId="10" w16cid:durableId="1783721749">
    <w:abstractNumId w:val="8"/>
  </w:num>
  <w:num w:numId="11" w16cid:durableId="1594895986">
    <w:abstractNumId w:val="0"/>
  </w:num>
  <w:num w:numId="12" w16cid:durableId="137113279">
    <w:abstractNumId w:val="14"/>
  </w:num>
  <w:num w:numId="13" w16cid:durableId="209541656">
    <w:abstractNumId w:val="15"/>
  </w:num>
  <w:num w:numId="14" w16cid:durableId="1680152747">
    <w:abstractNumId w:val="3"/>
  </w:num>
  <w:num w:numId="15" w16cid:durableId="391078472">
    <w:abstractNumId w:val="11"/>
  </w:num>
  <w:num w:numId="16" w16cid:durableId="272981516">
    <w:abstractNumId w:val="6"/>
  </w:num>
  <w:num w:numId="17" w16cid:durableId="414284370">
    <w:abstractNumId w:val="1"/>
  </w:num>
  <w:num w:numId="18" w16cid:durableId="1939828703">
    <w:abstractNumId w:val="12"/>
  </w:num>
  <w:num w:numId="19" w16cid:durableId="975572495">
    <w:abstractNumId w:val="9"/>
  </w:num>
  <w:num w:numId="20" w16cid:durableId="2040742572">
    <w:abstractNumId w:val="20"/>
  </w:num>
  <w:num w:numId="21" w16cid:durableId="1236010330">
    <w:abstractNumId w:val="2"/>
  </w:num>
  <w:num w:numId="22" w16cid:durableId="50798996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5"/>
    <w:rsid w:val="00023208"/>
    <w:rsid w:val="00045F0A"/>
    <w:rsid w:val="00055B5B"/>
    <w:rsid w:val="00066952"/>
    <w:rsid w:val="00073B27"/>
    <w:rsid w:val="000757AC"/>
    <w:rsid w:val="000A6C0B"/>
    <w:rsid w:val="000A6CF2"/>
    <w:rsid w:val="000C43F6"/>
    <w:rsid w:val="000C4667"/>
    <w:rsid w:val="000C6CF6"/>
    <w:rsid w:val="000D72A1"/>
    <w:rsid w:val="000E5884"/>
    <w:rsid w:val="00114CA3"/>
    <w:rsid w:val="00130F03"/>
    <w:rsid w:val="00131937"/>
    <w:rsid w:val="001359B6"/>
    <w:rsid w:val="00146FE8"/>
    <w:rsid w:val="00163573"/>
    <w:rsid w:val="001719FA"/>
    <w:rsid w:val="00174E75"/>
    <w:rsid w:val="001A0AA8"/>
    <w:rsid w:val="001B252B"/>
    <w:rsid w:val="001D0E93"/>
    <w:rsid w:val="001E3885"/>
    <w:rsid w:val="001E6528"/>
    <w:rsid w:val="0020790C"/>
    <w:rsid w:val="002128DD"/>
    <w:rsid w:val="00217722"/>
    <w:rsid w:val="00224FEE"/>
    <w:rsid w:val="002323E3"/>
    <w:rsid w:val="0024181F"/>
    <w:rsid w:val="002434E8"/>
    <w:rsid w:val="00251832"/>
    <w:rsid w:val="00254882"/>
    <w:rsid w:val="002630D2"/>
    <w:rsid w:val="00266898"/>
    <w:rsid w:val="0029097E"/>
    <w:rsid w:val="002916F3"/>
    <w:rsid w:val="002931C6"/>
    <w:rsid w:val="0029389F"/>
    <w:rsid w:val="002B5ACB"/>
    <w:rsid w:val="002D6E2E"/>
    <w:rsid w:val="002E4927"/>
    <w:rsid w:val="00300584"/>
    <w:rsid w:val="003632D0"/>
    <w:rsid w:val="00363BDA"/>
    <w:rsid w:val="0036588F"/>
    <w:rsid w:val="003665CD"/>
    <w:rsid w:val="00367AD0"/>
    <w:rsid w:val="00373B21"/>
    <w:rsid w:val="00375739"/>
    <w:rsid w:val="00383A77"/>
    <w:rsid w:val="00393334"/>
    <w:rsid w:val="003C6912"/>
    <w:rsid w:val="003C6DD9"/>
    <w:rsid w:val="003E0A97"/>
    <w:rsid w:val="003F49AC"/>
    <w:rsid w:val="00402A73"/>
    <w:rsid w:val="00403941"/>
    <w:rsid w:val="004202B1"/>
    <w:rsid w:val="004237A8"/>
    <w:rsid w:val="00431410"/>
    <w:rsid w:val="00433354"/>
    <w:rsid w:val="00461FB9"/>
    <w:rsid w:val="00471085"/>
    <w:rsid w:val="004A5DBB"/>
    <w:rsid w:val="004B501D"/>
    <w:rsid w:val="004B6670"/>
    <w:rsid w:val="004C19E9"/>
    <w:rsid w:val="004E22B5"/>
    <w:rsid w:val="004E55E4"/>
    <w:rsid w:val="004E7A8A"/>
    <w:rsid w:val="005145E1"/>
    <w:rsid w:val="0053012E"/>
    <w:rsid w:val="005326F7"/>
    <w:rsid w:val="005363A9"/>
    <w:rsid w:val="00544D81"/>
    <w:rsid w:val="0055610B"/>
    <w:rsid w:val="0055639A"/>
    <w:rsid w:val="00563287"/>
    <w:rsid w:val="00574BB7"/>
    <w:rsid w:val="005813B0"/>
    <w:rsid w:val="00584376"/>
    <w:rsid w:val="005A00A5"/>
    <w:rsid w:val="005A798A"/>
    <w:rsid w:val="005B2AD9"/>
    <w:rsid w:val="006023A0"/>
    <w:rsid w:val="006216BB"/>
    <w:rsid w:val="00631B82"/>
    <w:rsid w:val="006362D1"/>
    <w:rsid w:val="00642799"/>
    <w:rsid w:val="00644308"/>
    <w:rsid w:val="00646725"/>
    <w:rsid w:val="00650315"/>
    <w:rsid w:val="00663D90"/>
    <w:rsid w:val="006B071E"/>
    <w:rsid w:val="006B1154"/>
    <w:rsid w:val="006B387E"/>
    <w:rsid w:val="006C0828"/>
    <w:rsid w:val="006C3234"/>
    <w:rsid w:val="006C4F50"/>
    <w:rsid w:val="006D69D1"/>
    <w:rsid w:val="006D6A0B"/>
    <w:rsid w:val="006D767B"/>
    <w:rsid w:val="006E4688"/>
    <w:rsid w:val="00703555"/>
    <w:rsid w:val="00715C0C"/>
    <w:rsid w:val="00733BA8"/>
    <w:rsid w:val="007428A0"/>
    <w:rsid w:val="00751577"/>
    <w:rsid w:val="00761C03"/>
    <w:rsid w:val="007A389E"/>
    <w:rsid w:val="007C1501"/>
    <w:rsid w:val="007C2E38"/>
    <w:rsid w:val="007D63A5"/>
    <w:rsid w:val="007D7783"/>
    <w:rsid w:val="007E0A80"/>
    <w:rsid w:val="007E6F1E"/>
    <w:rsid w:val="007E74FA"/>
    <w:rsid w:val="00802E26"/>
    <w:rsid w:val="008068BD"/>
    <w:rsid w:val="00831ABA"/>
    <w:rsid w:val="0083602F"/>
    <w:rsid w:val="0084390A"/>
    <w:rsid w:val="008524A7"/>
    <w:rsid w:val="008528A4"/>
    <w:rsid w:val="00865AFF"/>
    <w:rsid w:val="00893B41"/>
    <w:rsid w:val="008A38FD"/>
    <w:rsid w:val="008C0B6E"/>
    <w:rsid w:val="008D2FD0"/>
    <w:rsid w:val="008E3040"/>
    <w:rsid w:val="008F1113"/>
    <w:rsid w:val="009071C6"/>
    <w:rsid w:val="00924829"/>
    <w:rsid w:val="0092499F"/>
    <w:rsid w:val="009449AB"/>
    <w:rsid w:val="00986F29"/>
    <w:rsid w:val="00996610"/>
    <w:rsid w:val="009A2B33"/>
    <w:rsid w:val="009B73FE"/>
    <w:rsid w:val="009C443C"/>
    <w:rsid w:val="009E5AFA"/>
    <w:rsid w:val="009E758C"/>
    <w:rsid w:val="009F1CA3"/>
    <w:rsid w:val="009F6D3E"/>
    <w:rsid w:val="009F7044"/>
    <w:rsid w:val="00A06B47"/>
    <w:rsid w:val="00A12200"/>
    <w:rsid w:val="00A14244"/>
    <w:rsid w:val="00A156AD"/>
    <w:rsid w:val="00A31706"/>
    <w:rsid w:val="00A44B3A"/>
    <w:rsid w:val="00A73AC2"/>
    <w:rsid w:val="00A76DAA"/>
    <w:rsid w:val="00A810B0"/>
    <w:rsid w:val="00A9206D"/>
    <w:rsid w:val="00AB3893"/>
    <w:rsid w:val="00AE4D8F"/>
    <w:rsid w:val="00B0715B"/>
    <w:rsid w:val="00B264BB"/>
    <w:rsid w:val="00B3536C"/>
    <w:rsid w:val="00B6439A"/>
    <w:rsid w:val="00B7731E"/>
    <w:rsid w:val="00B821D4"/>
    <w:rsid w:val="00B950C3"/>
    <w:rsid w:val="00BA589E"/>
    <w:rsid w:val="00BB2DB9"/>
    <w:rsid w:val="00BD20BB"/>
    <w:rsid w:val="00C07ADF"/>
    <w:rsid w:val="00C10EB6"/>
    <w:rsid w:val="00C12F81"/>
    <w:rsid w:val="00C17CE0"/>
    <w:rsid w:val="00C22A5D"/>
    <w:rsid w:val="00C350FD"/>
    <w:rsid w:val="00C41DA6"/>
    <w:rsid w:val="00C61B9D"/>
    <w:rsid w:val="00C714E5"/>
    <w:rsid w:val="00C86538"/>
    <w:rsid w:val="00C91CCC"/>
    <w:rsid w:val="00CC4134"/>
    <w:rsid w:val="00CC4CF7"/>
    <w:rsid w:val="00CC742E"/>
    <w:rsid w:val="00CE19B0"/>
    <w:rsid w:val="00CF09D2"/>
    <w:rsid w:val="00D02AB8"/>
    <w:rsid w:val="00D03EFF"/>
    <w:rsid w:val="00D16F0A"/>
    <w:rsid w:val="00D2140D"/>
    <w:rsid w:val="00D263FF"/>
    <w:rsid w:val="00D3778A"/>
    <w:rsid w:val="00D53604"/>
    <w:rsid w:val="00D65A24"/>
    <w:rsid w:val="00D73FFA"/>
    <w:rsid w:val="00DD0058"/>
    <w:rsid w:val="00DD0D14"/>
    <w:rsid w:val="00DE5853"/>
    <w:rsid w:val="00E00FE9"/>
    <w:rsid w:val="00E165CB"/>
    <w:rsid w:val="00E17B2E"/>
    <w:rsid w:val="00E21844"/>
    <w:rsid w:val="00E27D05"/>
    <w:rsid w:val="00E42D8C"/>
    <w:rsid w:val="00E55B0C"/>
    <w:rsid w:val="00E55ED1"/>
    <w:rsid w:val="00E57245"/>
    <w:rsid w:val="00E76681"/>
    <w:rsid w:val="00E85CB5"/>
    <w:rsid w:val="00E9234A"/>
    <w:rsid w:val="00E93D6C"/>
    <w:rsid w:val="00E94A37"/>
    <w:rsid w:val="00E963D1"/>
    <w:rsid w:val="00EA7D09"/>
    <w:rsid w:val="00EB73C1"/>
    <w:rsid w:val="00EC1A5B"/>
    <w:rsid w:val="00ED4D83"/>
    <w:rsid w:val="00EE1148"/>
    <w:rsid w:val="00EE5BF2"/>
    <w:rsid w:val="00EF5F2A"/>
    <w:rsid w:val="00F20021"/>
    <w:rsid w:val="00F26E3A"/>
    <w:rsid w:val="00F277E3"/>
    <w:rsid w:val="00F30709"/>
    <w:rsid w:val="00F47321"/>
    <w:rsid w:val="00F5557D"/>
    <w:rsid w:val="00F754AD"/>
    <w:rsid w:val="00F810CE"/>
    <w:rsid w:val="00FC0840"/>
    <w:rsid w:val="00FC1F4C"/>
    <w:rsid w:val="00FC4DE7"/>
    <w:rsid w:val="00FD3C23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60DC7"/>
  <w15:chartTrackingRefBased/>
  <w15:docId w15:val="{72C52155-C755-4021-81D8-82BF066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75"/>
    <w:pPr>
      <w:spacing w:before="240" w:after="240" w:line="360" w:lineRule="auto"/>
      <w:jc w:val="both"/>
    </w:pPr>
    <w:rPr>
      <w:rFonts w:ascii="Fira Sans" w:hAnsi="Fira Sans"/>
    </w:rPr>
  </w:style>
  <w:style w:type="paragraph" w:styleId="Ttulo1">
    <w:name w:val="heading 1"/>
    <w:basedOn w:val="Normal"/>
    <w:next w:val="Normal"/>
    <w:link w:val="Ttulo1Car"/>
    <w:uiPriority w:val="9"/>
    <w:qFormat/>
    <w:rsid w:val="00174E75"/>
    <w:pPr>
      <w:keepNext/>
      <w:keepLines/>
      <w:spacing w:line="240" w:lineRule="auto"/>
      <w:jc w:val="left"/>
      <w:outlineLvl w:val="0"/>
    </w:pPr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4E75"/>
    <w:pPr>
      <w:keepNext/>
      <w:keepLines/>
      <w:spacing w:line="240" w:lineRule="auto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74E75"/>
    <w:pPr>
      <w:spacing w:before="120" w:after="120"/>
      <w:outlineLvl w:val="2"/>
    </w:pPr>
    <w:rPr>
      <w:color w:val="595959" w:themeColor="text1" w:themeTint="A6"/>
      <w:sz w:val="22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F754AD"/>
    <w:pPr>
      <w:outlineLvl w:val="3"/>
    </w:pPr>
    <w:rPr>
      <w:b w:val="0"/>
      <w:i/>
      <w:iCs/>
      <w:color w:val="auto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F754AD"/>
    <w:pPr>
      <w:outlineLvl w:val="4"/>
    </w:pPr>
    <w:rPr>
      <w:color w:val="595959" w:themeColor="text1" w:themeTint="A6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F754AD"/>
    <w:pPr>
      <w:outlineLvl w:val="5"/>
    </w:pPr>
    <w:rPr>
      <w:i w:val="0"/>
      <w:color w:val="auto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F754AD"/>
    <w:pPr>
      <w:outlineLvl w:val="6"/>
    </w:pPr>
    <w:rPr>
      <w:iCs w:val="0"/>
      <w:color w:val="595959" w:themeColor="text1" w:themeTint="A6"/>
    </w:rPr>
  </w:style>
  <w:style w:type="paragraph" w:styleId="Ttulo8">
    <w:name w:val="heading 8"/>
    <w:basedOn w:val="Ttulo7"/>
    <w:next w:val="Normal"/>
    <w:link w:val="Ttulo8Car"/>
    <w:uiPriority w:val="9"/>
    <w:unhideWhenUsed/>
    <w:qFormat/>
    <w:rsid w:val="00174E75"/>
    <w:pPr>
      <w:outlineLvl w:val="7"/>
    </w:pPr>
    <w:rPr>
      <w:rFonts w:ascii="Fira Sans Light" w:hAnsi="Fira Sans Light"/>
      <w:szCs w:val="21"/>
    </w:rPr>
  </w:style>
  <w:style w:type="paragraph" w:styleId="Ttulo9">
    <w:name w:val="heading 9"/>
    <w:basedOn w:val="Ttulo8"/>
    <w:next w:val="Normal"/>
    <w:link w:val="Ttulo9Car"/>
    <w:uiPriority w:val="9"/>
    <w:unhideWhenUsed/>
    <w:qFormat/>
    <w:rsid w:val="0029389F"/>
    <w:pPr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4AD"/>
    <w:pPr>
      <w:spacing w:before="100" w:beforeAutospacing="1" w:after="100" w:afterAutospacing="1"/>
    </w:pPr>
    <w:rPr>
      <w:rFonts w:eastAsia="Times New Roman" w:cs="Times New Roman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E38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4D8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30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54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AD"/>
    <w:rPr>
      <w:rFonts w:ascii="Fira Sans" w:hAnsi="Fira Sans"/>
    </w:rPr>
  </w:style>
  <w:style w:type="paragraph" w:styleId="Piedepgina">
    <w:name w:val="footer"/>
    <w:basedOn w:val="Normal"/>
    <w:link w:val="PiedepginaCar"/>
    <w:uiPriority w:val="99"/>
    <w:unhideWhenUsed/>
    <w:rsid w:val="00F754AD"/>
    <w:pPr>
      <w:tabs>
        <w:tab w:val="center" w:pos="4419"/>
        <w:tab w:val="right" w:pos="8838"/>
      </w:tabs>
      <w:spacing w:before="120" w:after="120" w:line="240" w:lineRule="auto"/>
      <w:jc w:val="left"/>
    </w:pPr>
    <w:rPr>
      <w:color w:val="595959" w:themeColor="text1" w:themeTint="A6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54AD"/>
    <w:rPr>
      <w:rFonts w:ascii="Fira Sans" w:hAnsi="Fira Sans"/>
      <w:color w:val="595959" w:themeColor="text1" w:themeTint="A6"/>
      <w:sz w:val="18"/>
    </w:rPr>
  </w:style>
  <w:style w:type="paragraph" w:customStyle="1" w:styleId="Default">
    <w:name w:val="Default"/>
    <w:rsid w:val="00761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0C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74E75"/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4E75"/>
    <w:rPr>
      <w:rFonts w:ascii="Fira Sans" w:eastAsiaTheme="majorEastAsia" w:hAnsi="Fira Sans" w:cstheme="majorBidi"/>
      <w:b/>
      <w:sz w:val="26"/>
      <w:szCs w:val="26"/>
    </w:rPr>
  </w:style>
  <w:style w:type="numbering" w:customStyle="1" w:styleId="Estilo1">
    <w:name w:val="Estilo1"/>
    <w:uiPriority w:val="99"/>
    <w:rsid w:val="002D6E2E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C7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C714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F754AD"/>
    <w:pPr>
      <w:spacing w:after="0" w:line="259" w:lineRule="auto"/>
      <w:outlineLvl w:val="9"/>
    </w:pPr>
    <w:rPr>
      <w:rFonts w:ascii="Fira Sans" w:hAnsi="Fira Sans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D6A0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6A0B"/>
    <w:pPr>
      <w:spacing w:after="100"/>
      <w:ind w:left="220"/>
    </w:pPr>
  </w:style>
  <w:style w:type="table" w:styleId="Tablanormal3">
    <w:name w:val="Plain Table 3"/>
    <w:basedOn w:val="Tablanormal"/>
    <w:uiPriority w:val="43"/>
    <w:rsid w:val="00D214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0715B"/>
    <w:rPr>
      <w:color w:val="954F72" w:themeColor="followedHyperlink"/>
      <w:u w:val="single"/>
    </w:rPr>
  </w:style>
  <w:style w:type="paragraph" w:styleId="Sinespaciado">
    <w:name w:val="No Spacing"/>
    <w:basedOn w:val="Normal"/>
    <w:uiPriority w:val="1"/>
    <w:qFormat/>
    <w:rsid w:val="00174E7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74E75"/>
    <w:rPr>
      <w:rFonts w:ascii="Fira Sans" w:eastAsiaTheme="majorEastAsia" w:hAnsi="Fira Sans" w:cstheme="majorBidi"/>
      <w:b/>
      <w:color w:val="595959" w:themeColor="text1" w:themeTint="A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754AD"/>
    <w:rPr>
      <w:rFonts w:ascii="Fira Sans" w:eastAsiaTheme="majorEastAsia" w:hAnsi="Fira Sans" w:cstheme="majorBidi"/>
      <w:i/>
      <w:iCs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754AD"/>
    <w:rPr>
      <w:rFonts w:ascii="Fira Sans" w:eastAsiaTheme="majorEastAsia" w:hAnsi="Fira Sans" w:cstheme="majorBidi"/>
      <w:i/>
      <w:iCs/>
      <w:color w:val="595959" w:themeColor="text1" w:themeTint="A6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F754AD"/>
    <w:rPr>
      <w:rFonts w:ascii="Fira Sans" w:eastAsiaTheme="majorEastAsia" w:hAnsi="Fira Sans" w:cstheme="majorBidi"/>
      <w:iCs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F754AD"/>
    <w:rPr>
      <w:rFonts w:ascii="Fira Sans" w:eastAsiaTheme="majorEastAsia" w:hAnsi="Fira Sans" w:cstheme="majorBidi"/>
      <w:color w:val="595959" w:themeColor="text1" w:themeTint="A6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174E75"/>
    <w:rPr>
      <w:rFonts w:ascii="Fira Sans Light" w:eastAsiaTheme="majorEastAsia" w:hAnsi="Fira Sans Light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29389F"/>
    <w:rPr>
      <w:rFonts w:ascii="Fira Sans Light" w:eastAsiaTheme="majorEastAsia" w:hAnsi="Fira Sans Light" w:cstheme="majorBidi"/>
      <w:i/>
      <w:iCs/>
      <w:szCs w:val="21"/>
    </w:rPr>
  </w:style>
  <w:style w:type="paragraph" w:styleId="Ttulo">
    <w:name w:val="Title"/>
    <w:basedOn w:val="Ttulo1"/>
    <w:next w:val="Normal"/>
    <w:link w:val="TtuloCar"/>
    <w:uiPriority w:val="10"/>
    <w:qFormat/>
    <w:rsid w:val="0029389F"/>
    <w:pPr>
      <w:contextualSpacing/>
    </w:pPr>
    <w:rPr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89F"/>
    <w:rPr>
      <w:rFonts w:ascii="Neutraface 2 Display Titling" w:eastAsiaTheme="majorEastAsia" w:hAnsi="Neutraface 2 Display Titling" w:cstheme="majorBidi"/>
      <w:color w:val="595959" w:themeColor="text1" w:themeTint="A6"/>
      <w:kern w:val="28"/>
      <w:sz w:val="32"/>
      <w:szCs w:val="56"/>
    </w:rPr>
  </w:style>
  <w:style w:type="paragraph" w:styleId="Subttulo">
    <w:name w:val="Subtitle"/>
    <w:basedOn w:val="Ttulo2"/>
    <w:next w:val="Normal"/>
    <w:link w:val="SubttuloCar"/>
    <w:uiPriority w:val="11"/>
    <w:qFormat/>
    <w:rsid w:val="0029389F"/>
    <w:pPr>
      <w:numPr>
        <w:ilvl w:val="1"/>
      </w:numPr>
    </w:pPr>
    <w:rPr>
      <w:rFonts w:eastAsiaTheme="minorEastAsia"/>
    </w:rPr>
  </w:style>
  <w:style w:type="character" w:customStyle="1" w:styleId="SubttuloCar">
    <w:name w:val="Subtítulo Car"/>
    <w:basedOn w:val="Fuentedeprrafopredeter"/>
    <w:link w:val="Subttulo"/>
    <w:uiPriority w:val="11"/>
    <w:rsid w:val="0029389F"/>
    <w:rPr>
      <w:rFonts w:ascii="Fira Sans" w:eastAsiaTheme="minorEastAsia" w:hAnsi="Fira Sans" w:cstheme="majorBidi"/>
      <w:b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9389F"/>
    <w:rPr>
      <w:rFonts w:ascii="Fira Sans" w:hAnsi="Fira Sans"/>
      <w:i/>
      <w:iCs/>
      <w:color w:val="595959" w:themeColor="text1" w:themeTint="A6"/>
      <w:sz w:val="22"/>
    </w:rPr>
  </w:style>
  <w:style w:type="character" w:styleId="nfasis">
    <w:name w:val="Emphasis"/>
    <w:basedOn w:val="Fuentedeprrafopredeter"/>
    <w:uiPriority w:val="20"/>
    <w:qFormat/>
    <w:rsid w:val="0029389F"/>
    <w:rPr>
      <w:rFonts w:ascii="Fira Sans" w:hAnsi="Fira Sans"/>
      <w:b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29389F"/>
    <w:rPr>
      <w:rFonts w:ascii="Fira Sans" w:hAnsi="Fira Sans"/>
      <w:b/>
      <w:i/>
      <w:iCs/>
      <w:color w:val="A50021"/>
      <w:sz w:val="22"/>
    </w:rPr>
  </w:style>
  <w:style w:type="character" w:styleId="Textoennegrita">
    <w:name w:val="Strong"/>
    <w:basedOn w:val="Fuentedeprrafopredeter"/>
    <w:uiPriority w:val="22"/>
    <w:qFormat/>
    <w:rsid w:val="0029389F"/>
    <w:rPr>
      <w:rFonts w:ascii="Fira Sans" w:hAnsi="Fira Sans"/>
      <w:b/>
      <w:bCs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29389F"/>
    <w:pPr>
      <w:spacing w:before="200" w:after="160"/>
      <w:ind w:left="862" w:right="862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9389F"/>
    <w:rPr>
      <w:rFonts w:ascii="Fira Sans" w:hAnsi="Fira Sans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89F"/>
    <w:pPr>
      <w:pBdr>
        <w:top w:val="single" w:sz="4" w:space="10" w:color="A50021"/>
        <w:bottom w:val="single" w:sz="4" w:space="10" w:color="A50021"/>
      </w:pBdr>
      <w:spacing w:before="360" w:after="360"/>
      <w:ind w:left="862" w:right="862"/>
      <w:jc w:val="center"/>
    </w:pPr>
    <w:rPr>
      <w:i/>
      <w:iCs/>
      <w:color w:val="595959" w:themeColor="text1" w:themeTint="A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89F"/>
    <w:rPr>
      <w:rFonts w:ascii="Fira Sans" w:hAnsi="Fira Sans"/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174E75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29389F"/>
    <w:rPr>
      <w:b/>
      <w:bCs/>
      <w:smallCaps/>
      <w:color w:val="A50021"/>
      <w:spacing w:val="5"/>
    </w:rPr>
  </w:style>
  <w:style w:type="character" w:styleId="Ttulodellibro">
    <w:name w:val="Book Title"/>
    <w:basedOn w:val="Fuentedeprrafopredeter"/>
    <w:uiPriority w:val="33"/>
    <w:qFormat/>
    <w:rsid w:val="00174E7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FEAC-2D9F-4213-B521-102503F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Dr. José Lorenzo</cp:lastModifiedBy>
  <cp:revision>2</cp:revision>
  <cp:lastPrinted>2020-06-24T22:55:00Z</cp:lastPrinted>
  <dcterms:created xsi:type="dcterms:W3CDTF">2024-03-04T23:56:00Z</dcterms:created>
  <dcterms:modified xsi:type="dcterms:W3CDTF">2024-03-04T23:56:00Z</dcterms:modified>
</cp:coreProperties>
</file>